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D97" w:rsidRDefault="00445D97" w:rsidP="00445D97">
      <w:pPr>
        <w:rPr>
          <w:b/>
        </w:rPr>
      </w:pPr>
      <w:r w:rsidRPr="00445D97">
        <w:rPr>
          <w:b/>
          <w:noProof/>
          <w:sz w:val="36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3832648</wp:posOffset>
                </wp:positionH>
                <wp:positionV relativeFrom="paragraph">
                  <wp:posOffset>-329565</wp:posOffset>
                </wp:positionV>
                <wp:extent cx="1595967" cy="1045210"/>
                <wp:effectExtent l="0" t="0" r="4445" b="25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967" cy="104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D97" w:rsidRDefault="00445D97" w:rsidP="00445D97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DC13D9F" wp14:editId="2965E6A3">
                                  <wp:extent cx="1429250" cy="872066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Berg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731" cy="877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1.8pt;margin-top:-25.95pt;width:125.65pt;height:82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" stroked="f">
                <v:textbox>
                  <w:txbxContent>
                    <w:p w:rsidR="00445D97" w:rsidRDefault="00445D97" w:rsidP="00445D97">
                      <w:pPr>
                        <w:jc w:val="both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DC13D9F" wp14:editId="2965E6A3">
                            <wp:extent cx="1429250" cy="872066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Berg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731" cy="877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5D97">
        <w:rPr>
          <w:b/>
          <w:sz w:val="36"/>
        </w:rPr>
        <w:t>PRESSEMITTEILUNG</w:t>
      </w:r>
      <w:r>
        <w:br/>
      </w:r>
      <w:r w:rsidR="00681530">
        <w:rPr>
          <w:b/>
        </w:rPr>
        <w:t>vom 25</w:t>
      </w:r>
      <w:bookmarkStart w:id="0" w:name="_GoBack"/>
      <w:bookmarkEnd w:id="0"/>
      <w:r w:rsidRPr="00445D97">
        <w:rPr>
          <w:b/>
        </w:rPr>
        <w:t xml:space="preserve">. </w:t>
      </w:r>
      <w:r w:rsidR="00432303">
        <w:rPr>
          <w:b/>
        </w:rPr>
        <w:t>Augu</w:t>
      </w:r>
      <w:r w:rsidR="00E01265">
        <w:rPr>
          <w:b/>
        </w:rPr>
        <w:t>s</w:t>
      </w:r>
      <w:r w:rsidR="00432303">
        <w:rPr>
          <w:b/>
        </w:rPr>
        <w:t>t</w:t>
      </w:r>
      <w:r w:rsidR="00FC6562">
        <w:rPr>
          <w:b/>
        </w:rPr>
        <w:t xml:space="preserve"> 2021</w:t>
      </w:r>
      <w:r w:rsidR="00CA704A">
        <w:rPr>
          <w:b/>
        </w:rPr>
        <w:br/>
      </w:r>
    </w:p>
    <w:p w:rsidR="002F0C3D" w:rsidRPr="002F0C3D" w:rsidRDefault="002F0C3D" w:rsidP="002F0C3D">
      <w:pPr>
        <w:ind w:right="850"/>
        <w:rPr>
          <w:sz w:val="20"/>
        </w:rPr>
      </w:pPr>
      <w:r>
        <w:rPr>
          <w:sz w:val="20"/>
        </w:rPr>
        <w:t xml:space="preserve">+ + + </w:t>
      </w:r>
      <w:r w:rsidR="00CA704A">
        <w:rPr>
          <w:sz w:val="20"/>
        </w:rPr>
        <w:t>Produkt</w:t>
      </w:r>
      <w:r>
        <w:rPr>
          <w:sz w:val="20"/>
        </w:rPr>
        <w:t>news + + +</w:t>
      </w:r>
    </w:p>
    <w:p w:rsidR="00445D97" w:rsidRDefault="00E6180C" w:rsidP="00445D97">
      <w:pPr>
        <w:rPr>
          <w:b/>
        </w:rPr>
      </w:pPr>
      <w:r w:rsidRPr="00445D97">
        <w:rPr>
          <w:b/>
          <w:noProof/>
          <w:sz w:val="36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8C6C9A" wp14:editId="072F3421">
                <wp:simplePos x="0" y="0"/>
                <wp:positionH relativeFrom="column">
                  <wp:posOffset>1905</wp:posOffset>
                </wp:positionH>
                <wp:positionV relativeFrom="paragraph">
                  <wp:posOffset>37042</wp:posOffset>
                </wp:positionV>
                <wp:extent cx="1587500" cy="120650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0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80C" w:rsidRDefault="00B269B0" w:rsidP="00E6180C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27785" cy="1106170"/>
                                  <wp:effectExtent l="0" t="0" r="5715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CLi frontal_neu_Web_rgb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785" cy="1106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8C6C9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.15pt;margin-top:2.9pt;width:125pt;height: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" stroked="f">
                <v:textbox>
                  <w:txbxContent>
                    <w:p w:rsidR="00E6180C" w:rsidRDefault="00B269B0" w:rsidP="00E6180C">
                      <w:pPr>
                        <w:jc w:val="both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327785" cy="1106170"/>
                            <wp:effectExtent l="0" t="0" r="5715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CLi frontal_neu_Web_rgb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785" cy="1106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45D97" w:rsidRDefault="00BE663F" w:rsidP="00B213CF">
      <w:pPr>
        <w:ind w:left="2694" w:right="1275"/>
        <w:rPr>
          <w:b/>
          <w:sz w:val="28"/>
        </w:rPr>
      </w:pPr>
      <w:r>
        <w:rPr>
          <w:b/>
          <w:sz w:val="28"/>
        </w:rPr>
        <w:t>Zeit</w:t>
      </w:r>
      <w:r w:rsidR="00BB29CD">
        <w:rPr>
          <w:b/>
          <w:sz w:val="28"/>
        </w:rPr>
        <w:t xml:space="preserve"> drängt: </w:t>
      </w:r>
      <w:r>
        <w:rPr>
          <w:b/>
          <w:sz w:val="28"/>
        </w:rPr>
        <w:t>A</w:t>
      </w:r>
      <w:r w:rsidR="00BB29CD">
        <w:rPr>
          <w:b/>
          <w:sz w:val="28"/>
        </w:rPr>
        <w:t xml:space="preserve">bgrenzung </w:t>
      </w:r>
      <w:r>
        <w:rPr>
          <w:b/>
          <w:sz w:val="28"/>
        </w:rPr>
        <w:t xml:space="preserve">von Drittstrommengen </w:t>
      </w:r>
      <w:r w:rsidR="00BB29CD">
        <w:rPr>
          <w:b/>
          <w:sz w:val="28"/>
        </w:rPr>
        <w:t xml:space="preserve">ab Januar 2022 </w:t>
      </w:r>
      <w:r w:rsidR="00295EE7">
        <w:rPr>
          <w:b/>
          <w:sz w:val="28"/>
        </w:rPr>
        <w:t>steuerkonform umsetzen</w:t>
      </w:r>
    </w:p>
    <w:p w:rsidR="00BB29CD" w:rsidRPr="00445D97" w:rsidRDefault="00BB29CD" w:rsidP="00B213CF">
      <w:pPr>
        <w:ind w:left="2694" w:right="1275"/>
        <w:rPr>
          <w:b/>
          <w:sz w:val="28"/>
        </w:rPr>
      </w:pPr>
    </w:p>
    <w:p w:rsidR="00E6180C" w:rsidRDefault="00E6180C" w:rsidP="000E6A98"/>
    <w:p w:rsidR="00432303" w:rsidRDefault="00CC52B1" w:rsidP="002E6526">
      <w:pPr>
        <w:spacing w:line="300" w:lineRule="auto"/>
        <w:ind w:right="850"/>
      </w:pPr>
      <w:r>
        <w:t xml:space="preserve">Martinsried, </w:t>
      </w:r>
      <w:r w:rsidR="00432303">
        <w:t>August 2021</w:t>
      </w:r>
      <w:r w:rsidR="00445D97">
        <w:t xml:space="preserve"> – </w:t>
      </w:r>
      <w:r w:rsidR="00F749E3">
        <w:t xml:space="preserve">Die </w:t>
      </w:r>
      <w:r w:rsidR="00F749E3" w:rsidRPr="00F749E3">
        <w:t xml:space="preserve">Frist zur verpflichtenden Drittmengenabgrenzung </w:t>
      </w:r>
      <w:r w:rsidR="00F749E3">
        <w:t>nach Energiesammelgesetz (</w:t>
      </w:r>
      <w:proofErr w:type="spellStart"/>
      <w:r w:rsidR="00F749E3">
        <w:t>EnSaG</w:t>
      </w:r>
      <w:proofErr w:type="spellEnd"/>
      <w:r w:rsidR="00F749E3">
        <w:t xml:space="preserve">) wurde </w:t>
      </w:r>
      <w:r w:rsidR="00F749E3" w:rsidRPr="00F749E3">
        <w:t>auf 01.01.2022 verlängert</w:t>
      </w:r>
      <w:r w:rsidR="00F749E3">
        <w:t xml:space="preserve">. Bis zum Ende des Kalenderjahres </w:t>
      </w:r>
      <w:r w:rsidR="000E6A98">
        <w:t xml:space="preserve">müssen </w:t>
      </w:r>
      <w:r w:rsidR="00445D97">
        <w:t xml:space="preserve">alle Drittstrommengen durch mess- und eichrechtskonforme Messeinrichtungen eindeutig </w:t>
      </w:r>
      <w:r w:rsidR="002F0C3D">
        <w:t xml:space="preserve">erfasst, </w:t>
      </w:r>
      <w:r w:rsidR="00445D97">
        <w:t xml:space="preserve">abgegrenzt </w:t>
      </w:r>
      <w:r w:rsidR="002F0C3D">
        <w:t xml:space="preserve">und gemeldet </w:t>
      </w:r>
      <w:r w:rsidR="00445D97">
        <w:t>werden.</w:t>
      </w:r>
      <w:r w:rsidR="000E6A98">
        <w:t xml:space="preserve"> </w:t>
      </w:r>
      <w:r w:rsidR="00432303" w:rsidRPr="00432303">
        <w:t>Unternehmen mit einer Begrenzung der Erneuerbare-Energien-Gesetz (EEG)-Umlage oder mit Stromerzeugungsanlagen in der Eigenversorgung nach EEG</w:t>
      </w:r>
      <w:r w:rsidR="00432303">
        <w:t xml:space="preserve"> </w:t>
      </w:r>
      <w:r w:rsidR="00F749E3">
        <w:t xml:space="preserve">sind verpflichtet, </w:t>
      </w:r>
      <w:r w:rsidR="00F749E3" w:rsidRPr="00F749E3">
        <w:t xml:space="preserve">ein Konzept zur Erfassung und Abgrenzung umlagepflichtiger Strommengen </w:t>
      </w:r>
      <w:r w:rsidR="00F749E3">
        <w:t>zu</w:t>
      </w:r>
      <w:r w:rsidR="00F749E3" w:rsidRPr="00F749E3">
        <w:t xml:space="preserve"> erstellen und um</w:t>
      </w:r>
      <w:r w:rsidR="00F749E3">
        <w:t>zusetzen</w:t>
      </w:r>
      <w:r w:rsidR="00F749E3" w:rsidRPr="00F749E3">
        <w:t xml:space="preserve">, </w:t>
      </w:r>
      <w:r w:rsidR="00F749E3">
        <w:t>damit sie ihre Umlageprivilegien für Vergangenheit und Zukunft nicht</w:t>
      </w:r>
      <w:r w:rsidR="00F749E3" w:rsidRPr="00F749E3">
        <w:t xml:space="preserve"> gefährden.</w:t>
      </w:r>
      <w:r w:rsidR="00432303">
        <w:t xml:space="preserve"> </w:t>
      </w:r>
      <w:r w:rsidR="00BB29CD">
        <w:t xml:space="preserve">Diese </w:t>
      </w:r>
      <w:r w:rsidR="00F749E3" w:rsidRPr="00B437DD">
        <w:t>Begünstigungen</w:t>
      </w:r>
      <w:r w:rsidR="00E01265">
        <w:t>,</w:t>
      </w:r>
      <w:r w:rsidR="00F749E3" w:rsidRPr="00B437DD">
        <w:t xml:space="preserve"> </w:t>
      </w:r>
      <w:r w:rsidR="00F749E3">
        <w:t xml:space="preserve">wie etwa </w:t>
      </w:r>
      <w:r w:rsidR="00F749E3" w:rsidRPr="001D74DC">
        <w:t>EEG-umlagebefreite</w:t>
      </w:r>
      <w:r w:rsidR="00B94033" w:rsidRPr="001D74DC">
        <w:t>n</w:t>
      </w:r>
      <w:r w:rsidR="00F749E3" w:rsidRPr="0061026E">
        <w:rPr>
          <w:color w:val="FF0000"/>
        </w:rPr>
        <w:t xml:space="preserve"> </w:t>
      </w:r>
      <w:r w:rsidR="00F749E3">
        <w:t xml:space="preserve">oder </w:t>
      </w:r>
      <w:r w:rsidR="00F749E3" w:rsidRPr="00B94033">
        <w:t>umlagereduzierte</w:t>
      </w:r>
      <w:r w:rsidR="00B94033" w:rsidRPr="00B94033">
        <w:t>n</w:t>
      </w:r>
      <w:r w:rsidR="00F749E3" w:rsidRPr="0061026E">
        <w:rPr>
          <w:color w:val="FF0000"/>
        </w:rPr>
        <w:t xml:space="preserve"> </w:t>
      </w:r>
      <w:r w:rsidR="00F749E3">
        <w:t>Eigenstrom aus Eigenerzeugung, die Besondere Ausgleichsregelung (</w:t>
      </w:r>
      <w:proofErr w:type="spellStart"/>
      <w:r w:rsidR="00F749E3">
        <w:t>BesAR</w:t>
      </w:r>
      <w:proofErr w:type="spellEnd"/>
      <w:r w:rsidR="00F749E3">
        <w:t xml:space="preserve">) oder die Begrenzung der Netzumlagen </w:t>
      </w:r>
      <w:r w:rsidR="00F749E3" w:rsidRPr="00B85B15">
        <w:t xml:space="preserve">nach § 19 Abs. 2 </w:t>
      </w:r>
      <w:proofErr w:type="spellStart"/>
      <w:r w:rsidR="00F749E3" w:rsidRPr="00B85B15">
        <w:t>StromNEV</w:t>
      </w:r>
      <w:proofErr w:type="spellEnd"/>
      <w:r w:rsidR="00E01265">
        <w:t>,</w:t>
      </w:r>
      <w:r w:rsidR="00F749E3" w:rsidRPr="00B437DD">
        <w:t xml:space="preserve"> gelten nur für die Strommengen, die das</w:t>
      </w:r>
      <w:r w:rsidR="00E01265">
        <w:t xml:space="preserve"> Unternehmen selbst verbraucht und </w:t>
      </w:r>
      <w:r w:rsidR="00F749E3" w:rsidRPr="00B437DD">
        <w:t xml:space="preserve">nicht für die an </w:t>
      </w:r>
      <w:r w:rsidR="00E01265">
        <w:t>Dritte weitergeleiteten Mengen.</w:t>
      </w:r>
    </w:p>
    <w:p w:rsidR="00E6180C" w:rsidRDefault="00E6180C" w:rsidP="002E6526">
      <w:pPr>
        <w:spacing w:line="300" w:lineRule="auto"/>
        <w:ind w:right="850"/>
      </w:pPr>
      <w:r w:rsidRPr="001D74DC">
        <w:t>D</w:t>
      </w:r>
      <w:r w:rsidR="0061026E" w:rsidRPr="001D74DC">
        <w:t>ie</w:t>
      </w:r>
      <w:r w:rsidRPr="001D74DC">
        <w:t xml:space="preserve"> </w:t>
      </w:r>
      <w:r w:rsidR="00AF57B1" w:rsidRPr="001D74DC">
        <w:t xml:space="preserve">digitale </w:t>
      </w:r>
      <w:r w:rsidR="00BF7E18" w:rsidRPr="001D74DC">
        <w:t>Stromzähler</w:t>
      </w:r>
      <w:r w:rsidR="0061026E" w:rsidRPr="001D74DC">
        <w:t>serie</w:t>
      </w:r>
      <w:r w:rsidRPr="001D74DC">
        <w:t xml:space="preserve"> </w:t>
      </w:r>
      <w:proofErr w:type="spellStart"/>
      <w:r w:rsidRPr="001D74DC">
        <w:rPr>
          <w:b/>
        </w:rPr>
        <w:t>DCLi</w:t>
      </w:r>
      <w:proofErr w:type="spellEnd"/>
      <w:r>
        <w:rPr>
          <w:b/>
        </w:rPr>
        <w:t xml:space="preserve"> </w:t>
      </w:r>
      <w:r>
        <w:t xml:space="preserve">der Firma Berg GmbH </w:t>
      </w:r>
      <w:r w:rsidR="00E01265">
        <w:t xml:space="preserve">erfüllt </w:t>
      </w:r>
      <w:r w:rsidRPr="000E6A98">
        <w:t>die strengen Anforderungen zu</w:t>
      </w:r>
      <w:r w:rsidR="00E01265">
        <w:t xml:space="preserve">r Drittmengenabgrenzung </w:t>
      </w:r>
      <w:r w:rsidRPr="000E6A98">
        <w:t xml:space="preserve">und </w:t>
      </w:r>
      <w:r w:rsidR="00E01265">
        <w:t xml:space="preserve">grenzt </w:t>
      </w:r>
      <w:r w:rsidRPr="000E6A98">
        <w:t xml:space="preserve">Drittmengenverbräuche steuerkonform </w:t>
      </w:r>
      <w:r>
        <w:t xml:space="preserve">genau </w:t>
      </w:r>
      <w:r w:rsidR="00E01265">
        <w:t>ab</w:t>
      </w:r>
      <w:r w:rsidRPr="000E6A98">
        <w:t>. Dafür verfügt der</w:t>
      </w:r>
      <w:r w:rsidR="00E01265">
        <w:t xml:space="preserve"> kompakte</w:t>
      </w:r>
      <w:r w:rsidR="00E01265" w:rsidRPr="000E6A98">
        <w:t xml:space="preserve"> </w:t>
      </w:r>
      <w:r w:rsidR="00E01265">
        <w:t xml:space="preserve">MID-Hutschienenzähler </w:t>
      </w:r>
      <w:r w:rsidRPr="000E6A98">
        <w:t xml:space="preserve">über einen zertifizierten Zählerstandsgang nach PTB-A 50.7, der die Verbrauchsdaten mindestens 12 Monate speichert. </w:t>
      </w:r>
      <w:r>
        <w:t xml:space="preserve">Der </w:t>
      </w:r>
      <w:proofErr w:type="spellStart"/>
      <w:r w:rsidR="00BE663F">
        <w:t>DCLi</w:t>
      </w:r>
      <w:proofErr w:type="spellEnd"/>
      <w:r w:rsidR="00BE663F">
        <w:t xml:space="preserve"> eignet sich</w:t>
      </w:r>
      <w:r w:rsidRPr="000E6A98">
        <w:t xml:space="preserve"> ideal zur Energiedatenerfassung in de</w:t>
      </w:r>
      <w:r>
        <w:t>r Industrie- und Gebäudetechnik sowie im Energieversorgerbereich.</w:t>
      </w:r>
      <w:r w:rsidRPr="000E6A98">
        <w:t xml:space="preserve"> </w:t>
      </w:r>
      <w:r>
        <w:t xml:space="preserve">Auf Anfrage ist er auch </w:t>
      </w:r>
      <w:r w:rsidRPr="000E6A98">
        <w:t>als mobile Lösung</w:t>
      </w:r>
      <w:r w:rsidRPr="001D74DC">
        <w:t xml:space="preserve"> </w:t>
      </w:r>
      <w:r w:rsidR="001D74DC" w:rsidRPr="001D74DC">
        <w:t>z.</w:t>
      </w:r>
      <w:r w:rsidR="001D74DC">
        <w:t xml:space="preserve"> </w:t>
      </w:r>
      <w:r w:rsidR="001D74DC" w:rsidRPr="001D74DC">
        <w:t>B. in einem Messkoffer</w:t>
      </w:r>
      <w:r w:rsidR="0061026E" w:rsidRPr="001D74DC">
        <w:t xml:space="preserve"> </w:t>
      </w:r>
      <w:r w:rsidRPr="000E6A98">
        <w:t>integrierbar.</w:t>
      </w:r>
      <w:r w:rsidR="00BB29CD">
        <w:t xml:space="preserve"> </w:t>
      </w:r>
      <w:r w:rsidR="00BB29CD">
        <w:br/>
      </w:r>
      <w:r w:rsidR="00BE663F">
        <w:t xml:space="preserve">Aus aktuellem Anlass empfiehlt </w:t>
      </w:r>
      <w:r w:rsidR="00E01265">
        <w:t>Marijan Valic, G</w:t>
      </w:r>
      <w:r w:rsidR="00BE663F">
        <w:t>eschäftsführer der Berg GmbH</w:t>
      </w:r>
      <w:r w:rsidR="00E01265">
        <w:t>: „</w:t>
      </w:r>
      <w:r w:rsidR="00BB29CD">
        <w:t xml:space="preserve">Aufgrund der derzeitigen Verknappung von elektronischen Bauteilen ist es </w:t>
      </w:r>
      <w:r w:rsidR="00BE663F">
        <w:t>ratsam</w:t>
      </w:r>
      <w:r w:rsidR="00BB29CD">
        <w:t>, möglichst frühzeitig zu</w:t>
      </w:r>
      <w:r w:rsidR="00D13234" w:rsidRPr="001D74DC">
        <w:t xml:space="preserve"> handeln</w:t>
      </w:r>
      <w:r w:rsidR="00BB29CD">
        <w:t xml:space="preserve"> un</w:t>
      </w:r>
      <w:r w:rsidR="00BB29CD" w:rsidRPr="001D74DC">
        <w:t xml:space="preserve">d </w:t>
      </w:r>
      <w:r w:rsidR="00B1548F" w:rsidRPr="001D74DC">
        <w:t xml:space="preserve">jetzt </w:t>
      </w:r>
      <w:r w:rsidR="00BB29CD" w:rsidRPr="001D74DC">
        <w:t>den</w:t>
      </w:r>
      <w:r w:rsidR="00D13234" w:rsidRPr="001D74DC">
        <w:t xml:space="preserve"> erforderlichen </w:t>
      </w:r>
      <w:r w:rsidR="00BB29CD" w:rsidRPr="001D74DC">
        <w:t>Bedarf</w:t>
      </w:r>
      <w:r w:rsidR="00D13234" w:rsidRPr="001D74DC">
        <w:t xml:space="preserve"> abzusichern</w:t>
      </w:r>
      <w:r w:rsidR="001D74DC">
        <w:t xml:space="preserve">. </w:t>
      </w:r>
      <w:r w:rsidR="00E01265">
        <w:t xml:space="preserve">Längere Lieferzeiten und steigende Preise können erschwerend hinzukommen. </w:t>
      </w:r>
      <w:r w:rsidR="00BE663F">
        <w:t>E</w:t>
      </w:r>
      <w:r w:rsidR="00E01265" w:rsidRPr="00B437DD">
        <w:t xml:space="preserve">rfolgt die </w:t>
      </w:r>
      <w:r w:rsidR="00E01265">
        <w:t>Drittm</w:t>
      </w:r>
      <w:r w:rsidR="00E01265" w:rsidRPr="00B437DD">
        <w:t xml:space="preserve">engenabgrenzung </w:t>
      </w:r>
      <w:r w:rsidR="00E01265">
        <w:t>ab Januar 2022 nicht korrekt, drohen b</w:t>
      </w:r>
      <w:r w:rsidR="00E01265" w:rsidRPr="00B437DD">
        <w:t xml:space="preserve">etroffenen </w:t>
      </w:r>
      <w:r w:rsidR="00E01265">
        <w:t xml:space="preserve">Unternehmen </w:t>
      </w:r>
      <w:r w:rsidR="00E01265" w:rsidRPr="00B437DD">
        <w:t>Rückforderungen und empfindliche Sanktionen bis hin zum Verlust der EEG-Privilegierung.</w:t>
      </w:r>
      <w:r w:rsidR="00E01265">
        <w:t>“</w:t>
      </w:r>
    </w:p>
    <w:p w:rsidR="00CA704A" w:rsidRDefault="00CA704A" w:rsidP="002E6526">
      <w:pPr>
        <w:spacing w:line="300" w:lineRule="auto"/>
        <w:ind w:right="850"/>
      </w:pPr>
    </w:p>
    <w:p w:rsidR="005D620D" w:rsidRDefault="00295EE7" w:rsidP="002E6526">
      <w:pPr>
        <w:spacing w:line="300" w:lineRule="auto"/>
        <w:ind w:right="1134"/>
        <w:jc w:val="right"/>
      </w:pPr>
      <w:r>
        <w:t>2.106</w:t>
      </w:r>
      <w:r w:rsidR="00E23456">
        <w:t xml:space="preserve"> Zeichen</w:t>
      </w:r>
    </w:p>
    <w:p w:rsidR="002E6526" w:rsidRDefault="002E6526" w:rsidP="008867CA">
      <w:pPr>
        <w:tabs>
          <w:tab w:val="left" w:pos="284"/>
        </w:tabs>
        <w:ind w:right="850"/>
        <w:rPr>
          <w:b/>
          <w:sz w:val="18"/>
        </w:rPr>
      </w:pPr>
    </w:p>
    <w:p w:rsidR="00E23456" w:rsidRDefault="00530605" w:rsidP="008867CA">
      <w:pPr>
        <w:tabs>
          <w:tab w:val="left" w:pos="284"/>
        </w:tabs>
        <w:ind w:right="850"/>
        <w:rPr>
          <w:b/>
          <w:sz w:val="18"/>
        </w:rPr>
      </w:pPr>
      <w:r>
        <w:rPr>
          <w:b/>
          <w:sz w:val="18"/>
        </w:rPr>
        <w:lastRenderedPageBreak/>
        <w:t>Über Berg GmbH</w:t>
      </w:r>
    </w:p>
    <w:p w:rsidR="00530605" w:rsidRDefault="00530605" w:rsidP="00530605">
      <w:pPr>
        <w:tabs>
          <w:tab w:val="left" w:pos="284"/>
        </w:tabs>
        <w:ind w:right="850"/>
        <w:rPr>
          <w:sz w:val="18"/>
        </w:rPr>
      </w:pPr>
      <w:r w:rsidRPr="00530605">
        <w:rPr>
          <w:sz w:val="18"/>
        </w:rPr>
        <w:t xml:space="preserve">Mit </w:t>
      </w:r>
      <w:r>
        <w:rPr>
          <w:sz w:val="18"/>
        </w:rPr>
        <w:t xml:space="preserve">den </w:t>
      </w:r>
      <w:r w:rsidRPr="00530605">
        <w:rPr>
          <w:sz w:val="18"/>
        </w:rPr>
        <w:t xml:space="preserve">optimierten Energie- und Lastmanagementlösungen </w:t>
      </w:r>
      <w:r>
        <w:rPr>
          <w:sz w:val="18"/>
        </w:rPr>
        <w:t xml:space="preserve">können Unternehmen </w:t>
      </w:r>
      <w:r w:rsidRPr="00530605">
        <w:rPr>
          <w:sz w:val="18"/>
        </w:rPr>
        <w:t>Energie</w:t>
      </w:r>
      <w:r>
        <w:rPr>
          <w:sz w:val="18"/>
        </w:rPr>
        <w:t>verbräuche deutlich senken, K</w:t>
      </w:r>
      <w:r w:rsidRPr="00530605">
        <w:rPr>
          <w:sz w:val="18"/>
        </w:rPr>
        <w:t xml:space="preserve">osten </w:t>
      </w:r>
      <w:r>
        <w:rPr>
          <w:sz w:val="18"/>
        </w:rPr>
        <w:t>einsparen und nachhaltig</w:t>
      </w:r>
      <w:r w:rsidR="00195B3F">
        <w:rPr>
          <w:sz w:val="18"/>
        </w:rPr>
        <w:t xml:space="preserve"> die</w:t>
      </w:r>
      <w:r w:rsidRPr="00530605">
        <w:rPr>
          <w:sz w:val="18"/>
        </w:rPr>
        <w:t xml:space="preserve"> eigene</w:t>
      </w:r>
      <w:r>
        <w:rPr>
          <w:sz w:val="18"/>
        </w:rPr>
        <w:t>n</w:t>
      </w:r>
      <w:r w:rsidRPr="00530605">
        <w:rPr>
          <w:sz w:val="18"/>
        </w:rPr>
        <w:t xml:space="preserve"> CO</w:t>
      </w:r>
      <w:r w:rsidRPr="00530605">
        <w:rPr>
          <w:sz w:val="18"/>
          <w:vertAlign w:val="subscript"/>
        </w:rPr>
        <w:t>2</w:t>
      </w:r>
      <w:r w:rsidR="00195B3F">
        <w:rPr>
          <w:sz w:val="18"/>
        </w:rPr>
        <w:t>-Emissionen reduzieren</w:t>
      </w:r>
      <w:r>
        <w:rPr>
          <w:sz w:val="18"/>
        </w:rPr>
        <w:t xml:space="preserve">. </w:t>
      </w:r>
      <w:r w:rsidRPr="00530605">
        <w:rPr>
          <w:sz w:val="18"/>
        </w:rPr>
        <w:t>Denn die sauberste Energie ist jene, die gar nicht erst erzeugt, transportiert und verbraucht wird.</w:t>
      </w:r>
      <w:r>
        <w:rPr>
          <w:sz w:val="18"/>
        </w:rPr>
        <w:t xml:space="preserve"> </w:t>
      </w:r>
      <w:r w:rsidRPr="00530605">
        <w:rPr>
          <w:sz w:val="18"/>
        </w:rPr>
        <w:t>Als Innovationsführer mit langjähriger Expertise h</w:t>
      </w:r>
      <w:r>
        <w:rPr>
          <w:sz w:val="18"/>
        </w:rPr>
        <w:t>ilft Berg</w:t>
      </w:r>
      <w:r w:rsidRPr="00530605">
        <w:rPr>
          <w:sz w:val="18"/>
        </w:rPr>
        <w:t>,</w:t>
      </w:r>
      <w:r>
        <w:rPr>
          <w:sz w:val="18"/>
        </w:rPr>
        <w:t xml:space="preserve"> </w:t>
      </w:r>
      <w:r w:rsidRPr="00530605">
        <w:rPr>
          <w:sz w:val="18"/>
        </w:rPr>
        <w:t>gleichzeitig klimaneutral</w:t>
      </w:r>
      <w:r>
        <w:rPr>
          <w:sz w:val="18"/>
        </w:rPr>
        <w:t xml:space="preserve"> und kostengünstig </w:t>
      </w:r>
      <w:r w:rsidR="00075E6D">
        <w:rPr>
          <w:sz w:val="18"/>
        </w:rPr>
        <w:t xml:space="preserve">zu </w:t>
      </w:r>
      <w:r>
        <w:rPr>
          <w:sz w:val="18"/>
        </w:rPr>
        <w:t xml:space="preserve">wirtschaften. </w:t>
      </w:r>
      <w:r w:rsidR="002E6526">
        <w:rPr>
          <w:sz w:val="18"/>
        </w:rPr>
        <w:t xml:space="preserve">Die Berg GmbH </w:t>
      </w:r>
      <w:r>
        <w:rPr>
          <w:sz w:val="18"/>
        </w:rPr>
        <w:t>bietet</w:t>
      </w:r>
      <w:r w:rsidRPr="00530605">
        <w:rPr>
          <w:sz w:val="18"/>
        </w:rPr>
        <w:t xml:space="preserve"> von der kompetenten Energieberatung über das solide Fundament präziser Mess- und Kommunikationstechnik bis zu professionellen Softwarelösungen zur Energiekostenoptimierung alles aus </w:t>
      </w:r>
      <w:r>
        <w:rPr>
          <w:sz w:val="18"/>
        </w:rPr>
        <w:t>einer</w:t>
      </w:r>
      <w:r w:rsidRPr="00530605">
        <w:rPr>
          <w:sz w:val="18"/>
        </w:rPr>
        <w:t xml:space="preserve"> Hand.</w:t>
      </w:r>
      <w:r w:rsidR="00BB5D38">
        <w:rPr>
          <w:sz w:val="18"/>
        </w:rPr>
        <w:t xml:space="preserve"> Berg GmbH ist eine Tochtergesellschaft der VIVAVIS AG.</w:t>
      </w:r>
    </w:p>
    <w:p w:rsidR="002E6526" w:rsidRPr="00530605" w:rsidRDefault="002E6526" w:rsidP="00530605">
      <w:pPr>
        <w:tabs>
          <w:tab w:val="left" w:pos="284"/>
        </w:tabs>
        <w:ind w:right="850"/>
        <w:rPr>
          <w:sz w:val="18"/>
        </w:rPr>
      </w:pPr>
    </w:p>
    <w:p w:rsidR="00445D97" w:rsidRPr="00E23456" w:rsidRDefault="00015A2E" w:rsidP="008867CA">
      <w:pPr>
        <w:tabs>
          <w:tab w:val="left" w:pos="284"/>
        </w:tabs>
        <w:ind w:right="850"/>
        <w:rPr>
          <w:sz w:val="18"/>
        </w:rPr>
      </w:pPr>
      <w:r w:rsidRPr="00E23456">
        <w:rPr>
          <w:b/>
          <w:sz w:val="18"/>
        </w:rPr>
        <w:t>Pressekontakt</w:t>
      </w:r>
      <w:r w:rsidR="008867CA" w:rsidRPr="00E23456">
        <w:rPr>
          <w:sz w:val="18"/>
        </w:rPr>
        <w:br/>
      </w:r>
      <w:r w:rsidRPr="00E23456">
        <w:rPr>
          <w:sz w:val="18"/>
        </w:rPr>
        <w:t xml:space="preserve">Berg GmbH </w:t>
      </w:r>
      <w:r w:rsidRPr="00E23456">
        <w:rPr>
          <w:sz w:val="18"/>
        </w:rPr>
        <w:sym w:font="Symbol" w:char="F07C"/>
      </w:r>
      <w:r w:rsidRPr="00E23456">
        <w:rPr>
          <w:sz w:val="18"/>
        </w:rPr>
        <w:t xml:space="preserve"> Member </w:t>
      </w:r>
      <w:proofErr w:type="spellStart"/>
      <w:r w:rsidRPr="00E23456">
        <w:rPr>
          <w:sz w:val="18"/>
        </w:rPr>
        <w:t>of</w:t>
      </w:r>
      <w:proofErr w:type="spellEnd"/>
      <w:r w:rsidRPr="00E23456">
        <w:rPr>
          <w:sz w:val="18"/>
        </w:rPr>
        <w:t xml:space="preserve"> VIVAVIS</w:t>
      </w:r>
      <w:r w:rsidRPr="00E23456">
        <w:rPr>
          <w:sz w:val="18"/>
        </w:rPr>
        <w:br/>
        <w:t>Karin Lautenschlager</w:t>
      </w:r>
      <w:r w:rsidRPr="00E23456">
        <w:rPr>
          <w:sz w:val="18"/>
        </w:rPr>
        <w:br/>
        <w:t>Marketing Managerin</w:t>
      </w:r>
      <w:r w:rsidRPr="00E23456">
        <w:rPr>
          <w:sz w:val="18"/>
        </w:rPr>
        <w:br/>
        <w:t xml:space="preserve">T </w:t>
      </w:r>
      <w:r w:rsidRPr="00E23456">
        <w:rPr>
          <w:sz w:val="18"/>
        </w:rPr>
        <w:tab/>
        <w:t>+49 89 379 160 207</w:t>
      </w:r>
      <w:r w:rsidRPr="00E23456">
        <w:rPr>
          <w:sz w:val="18"/>
        </w:rPr>
        <w:br/>
        <w:t xml:space="preserve">E </w:t>
      </w:r>
      <w:r w:rsidRPr="00E23456">
        <w:rPr>
          <w:sz w:val="18"/>
        </w:rPr>
        <w:tab/>
        <w:t>karin.lautenschlager@berg-energie.de</w:t>
      </w:r>
      <w:r w:rsidRPr="00E23456">
        <w:rPr>
          <w:sz w:val="18"/>
        </w:rPr>
        <w:br/>
        <w:t xml:space="preserve">W </w:t>
      </w:r>
      <w:r w:rsidRPr="00E23456">
        <w:rPr>
          <w:sz w:val="18"/>
        </w:rPr>
        <w:tab/>
        <w:t>www.berg-energie.de</w:t>
      </w:r>
    </w:p>
    <w:sectPr w:rsidR="00445D97" w:rsidRPr="00E23456" w:rsidSect="00015A2E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61CFE"/>
    <w:multiLevelType w:val="hybridMultilevel"/>
    <w:tmpl w:val="8A623C76"/>
    <w:lvl w:ilvl="0" w:tplc="BD981D6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AB"/>
    <w:rsid w:val="00015A2E"/>
    <w:rsid w:val="00075E6D"/>
    <w:rsid w:val="000E6A98"/>
    <w:rsid w:val="00195B3F"/>
    <w:rsid w:val="001A49AB"/>
    <w:rsid w:val="001D74DC"/>
    <w:rsid w:val="00295EE7"/>
    <w:rsid w:val="002E6526"/>
    <w:rsid w:val="002F0C3D"/>
    <w:rsid w:val="00432303"/>
    <w:rsid w:val="00445D97"/>
    <w:rsid w:val="00530605"/>
    <w:rsid w:val="005D620D"/>
    <w:rsid w:val="00604475"/>
    <w:rsid w:val="0061026E"/>
    <w:rsid w:val="00621210"/>
    <w:rsid w:val="00681530"/>
    <w:rsid w:val="0069455B"/>
    <w:rsid w:val="008867CA"/>
    <w:rsid w:val="00952CF6"/>
    <w:rsid w:val="00AF57B1"/>
    <w:rsid w:val="00B0373A"/>
    <w:rsid w:val="00B1548F"/>
    <w:rsid w:val="00B20E90"/>
    <w:rsid w:val="00B213CF"/>
    <w:rsid w:val="00B269B0"/>
    <w:rsid w:val="00B437DD"/>
    <w:rsid w:val="00B85B15"/>
    <w:rsid w:val="00B94033"/>
    <w:rsid w:val="00BB29CD"/>
    <w:rsid w:val="00BB5D38"/>
    <w:rsid w:val="00BE663F"/>
    <w:rsid w:val="00BF7E18"/>
    <w:rsid w:val="00CA704A"/>
    <w:rsid w:val="00CC52B1"/>
    <w:rsid w:val="00D07C0C"/>
    <w:rsid w:val="00D13234"/>
    <w:rsid w:val="00D15EA2"/>
    <w:rsid w:val="00D6463A"/>
    <w:rsid w:val="00D916E2"/>
    <w:rsid w:val="00E01265"/>
    <w:rsid w:val="00E23456"/>
    <w:rsid w:val="00E6180C"/>
    <w:rsid w:val="00EC5D05"/>
    <w:rsid w:val="00EF3E1F"/>
    <w:rsid w:val="00F749E3"/>
    <w:rsid w:val="00FA5280"/>
    <w:rsid w:val="00FC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E8121-C229-4236-8A1E-67826EE6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45D9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65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65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C4384-A8BD-44D0-8297-02816D636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Lautenschlager</dc:creator>
  <cp:keywords/>
  <dc:description/>
  <cp:lastModifiedBy>Karin Lautenschlager</cp:lastModifiedBy>
  <cp:revision>5</cp:revision>
  <cp:lastPrinted>2020-11-12T08:08:00Z</cp:lastPrinted>
  <dcterms:created xsi:type="dcterms:W3CDTF">2021-08-23T10:12:00Z</dcterms:created>
  <dcterms:modified xsi:type="dcterms:W3CDTF">2021-08-24T09:21:00Z</dcterms:modified>
</cp:coreProperties>
</file>